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186C" w14:textId="77777777" w:rsidR="0061349D" w:rsidRPr="006E5251" w:rsidRDefault="008935E3" w:rsidP="00065888">
      <w:pPr>
        <w:spacing w:after="0" w:line="240" w:lineRule="auto"/>
        <w:rPr>
          <w:b/>
          <w:lang w:val="en-US"/>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6E5251">
        <w:rPr>
          <w:b/>
          <w:noProof/>
          <w:lang w:val="en-US"/>
        </w:rPr>
        <w:t xml:space="preserve">                </w:t>
      </w:r>
    </w:p>
    <w:p w14:paraId="0EBA9DEF" w14:textId="77777777" w:rsidR="00065888" w:rsidRPr="006E5251" w:rsidRDefault="00065888" w:rsidP="00065888">
      <w:pPr>
        <w:spacing w:after="0" w:line="240" w:lineRule="auto"/>
        <w:rPr>
          <w:rFonts w:ascii="Tahoma" w:hAnsi="Tahoma" w:cs="Tahoma"/>
          <w:b/>
          <w:sz w:val="28"/>
          <w:szCs w:val="28"/>
          <w:lang w:val="en-US"/>
        </w:rPr>
      </w:pPr>
    </w:p>
    <w:p w14:paraId="2849A43B" w14:textId="77777777" w:rsidR="00646239" w:rsidRPr="006E5251" w:rsidRDefault="00646239" w:rsidP="00065888">
      <w:pPr>
        <w:spacing w:after="0" w:line="240" w:lineRule="auto"/>
        <w:rPr>
          <w:rFonts w:ascii="Tahoma" w:hAnsi="Tahoma" w:cs="Tahoma"/>
          <w:b/>
          <w:color w:val="000000" w:themeColor="text1"/>
          <w:sz w:val="36"/>
          <w:szCs w:val="36"/>
          <w:lang w:val="en-US"/>
        </w:rPr>
      </w:pPr>
    </w:p>
    <w:p w14:paraId="2C2E2D13" w14:textId="77777777" w:rsidR="00646239" w:rsidRPr="006E5251" w:rsidRDefault="00646239" w:rsidP="00065888">
      <w:pPr>
        <w:spacing w:after="0" w:line="240" w:lineRule="auto"/>
        <w:rPr>
          <w:rFonts w:ascii="Tahoma" w:hAnsi="Tahoma" w:cs="Tahoma"/>
          <w:b/>
          <w:color w:val="000000" w:themeColor="text1"/>
          <w:sz w:val="36"/>
          <w:szCs w:val="36"/>
          <w:lang w:val="en-US"/>
        </w:rPr>
      </w:pPr>
    </w:p>
    <w:p w14:paraId="0283E9E1" w14:textId="37232E7A" w:rsidR="00FB6916" w:rsidRPr="006E5251" w:rsidRDefault="006E5251" w:rsidP="00065888">
      <w:pPr>
        <w:spacing w:after="0" w:line="240" w:lineRule="auto"/>
        <w:rPr>
          <w:rFonts w:ascii="Tahoma" w:hAnsi="Tahoma" w:cs="Tahoma"/>
          <w:b/>
          <w:color w:val="000000" w:themeColor="text1"/>
          <w:sz w:val="28"/>
          <w:szCs w:val="28"/>
          <w:lang w:val="en-US"/>
        </w:rPr>
      </w:pPr>
      <w:r w:rsidRPr="006E5251">
        <w:rPr>
          <w:rFonts w:ascii="Tahoma" w:hAnsi="Tahoma" w:cs="Tahoma"/>
          <w:b/>
          <w:color w:val="000000" w:themeColor="text1"/>
          <w:sz w:val="28"/>
          <w:szCs w:val="28"/>
          <w:lang w:val="en-US"/>
        </w:rPr>
        <w:t>Member info</w:t>
      </w:r>
      <w:r w:rsidR="00811A00" w:rsidRPr="006E5251">
        <w:rPr>
          <w:rFonts w:ascii="Tahoma" w:hAnsi="Tahoma" w:cs="Tahoma"/>
          <w:b/>
          <w:color w:val="000000" w:themeColor="text1"/>
          <w:sz w:val="28"/>
          <w:szCs w:val="28"/>
          <w:lang w:val="en-US"/>
        </w:rPr>
        <w:t xml:space="preserve"> </w:t>
      </w:r>
      <w:r w:rsidR="00961028" w:rsidRPr="006E5251">
        <w:rPr>
          <w:rFonts w:ascii="Tahoma" w:hAnsi="Tahoma" w:cs="Tahoma"/>
          <w:b/>
          <w:color w:val="000000" w:themeColor="text1"/>
          <w:sz w:val="28"/>
          <w:szCs w:val="28"/>
          <w:lang w:val="en-US"/>
        </w:rPr>
        <w:t>2</w:t>
      </w:r>
      <w:r w:rsidR="00810D14" w:rsidRPr="006E5251">
        <w:rPr>
          <w:rFonts w:ascii="Tahoma" w:hAnsi="Tahoma" w:cs="Tahoma"/>
          <w:b/>
          <w:color w:val="000000" w:themeColor="text1"/>
          <w:sz w:val="28"/>
          <w:szCs w:val="28"/>
          <w:lang w:val="en-US"/>
        </w:rPr>
        <w:t>1</w:t>
      </w:r>
      <w:r w:rsidR="00811A00" w:rsidRPr="006E5251">
        <w:rPr>
          <w:rFonts w:ascii="Tahoma" w:hAnsi="Tahoma" w:cs="Tahoma"/>
          <w:b/>
          <w:color w:val="000000" w:themeColor="text1"/>
          <w:sz w:val="28"/>
          <w:szCs w:val="28"/>
          <w:lang w:val="en-US"/>
        </w:rPr>
        <w:t>w</w:t>
      </w:r>
      <w:r w:rsidR="00810D14" w:rsidRPr="006E5251">
        <w:rPr>
          <w:rFonts w:ascii="Tahoma" w:hAnsi="Tahoma" w:cs="Tahoma"/>
          <w:b/>
          <w:color w:val="000000" w:themeColor="text1"/>
          <w:sz w:val="28"/>
          <w:szCs w:val="28"/>
          <w:lang w:val="en-US"/>
        </w:rPr>
        <w:t>25</w:t>
      </w:r>
    </w:p>
    <w:p w14:paraId="19B00427" w14:textId="77777777" w:rsidR="00886D20" w:rsidRPr="006E5251" w:rsidRDefault="00886D20" w:rsidP="00065888">
      <w:pPr>
        <w:spacing w:after="0" w:line="240" w:lineRule="auto"/>
        <w:rPr>
          <w:rFonts w:ascii="Tahoma" w:hAnsi="Tahoma" w:cs="Tahoma"/>
          <w:color w:val="000000" w:themeColor="text1"/>
          <w:lang w:val="en-US"/>
        </w:rPr>
      </w:pPr>
    </w:p>
    <w:p w14:paraId="109C147B" w14:textId="3795FEC2" w:rsidR="00102EE9" w:rsidRPr="006E5251" w:rsidRDefault="006E5251" w:rsidP="00102EE9">
      <w:pPr>
        <w:spacing w:after="0" w:line="240" w:lineRule="auto"/>
        <w:rPr>
          <w:rFonts w:ascii="Tahoma" w:hAnsi="Tahoma" w:cs="Tahoma"/>
          <w:b/>
          <w:lang w:val="en-US"/>
        </w:rPr>
      </w:pPr>
      <w:r w:rsidRPr="006E5251">
        <w:rPr>
          <w:rFonts w:ascii="Tahoma" w:hAnsi="Tahoma" w:cs="Tahoma"/>
          <w:b/>
          <w:lang w:val="en-US"/>
        </w:rPr>
        <w:t xml:space="preserve">Dear </w:t>
      </w:r>
      <w:r w:rsidR="00102EE9" w:rsidRPr="006E5251">
        <w:rPr>
          <w:rFonts w:ascii="Tahoma" w:hAnsi="Tahoma" w:cs="Tahoma"/>
          <w:b/>
          <w:lang w:val="en-US"/>
        </w:rPr>
        <w:t>me</w:t>
      </w:r>
      <w:r w:rsidRPr="006E5251">
        <w:rPr>
          <w:rFonts w:ascii="Tahoma" w:hAnsi="Tahoma" w:cs="Tahoma"/>
          <w:b/>
          <w:lang w:val="en-US"/>
        </w:rPr>
        <w:t>mber!</w:t>
      </w:r>
    </w:p>
    <w:p w14:paraId="229C1B6E" w14:textId="54CFE602" w:rsidR="00B5238F" w:rsidRDefault="006E5251" w:rsidP="00102EE9">
      <w:pPr>
        <w:spacing w:after="0" w:line="240" w:lineRule="auto"/>
        <w:rPr>
          <w:rFonts w:ascii="Tahoma" w:hAnsi="Tahoma" w:cs="Tahoma"/>
          <w:sz w:val="20"/>
          <w:szCs w:val="20"/>
          <w:lang w:val="en-US"/>
        </w:rPr>
      </w:pPr>
      <w:r w:rsidRPr="006E5251">
        <w:rPr>
          <w:rFonts w:ascii="Tahoma" w:hAnsi="Tahoma" w:cs="Tahoma"/>
          <w:sz w:val="20"/>
          <w:szCs w:val="20"/>
          <w:lang w:val="en-US"/>
        </w:rPr>
        <w:t>Here is a new membership letter</w:t>
      </w:r>
    </w:p>
    <w:p w14:paraId="46B7C1AE" w14:textId="1D82DDEB" w:rsidR="006E5251" w:rsidRDefault="006E5251" w:rsidP="00102EE9">
      <w:pPr>
        <w:spacing w:after="0" w:line="240" w:lineRule="auto"/>
        <w:rPr>
          <w:rFonts w:ascii="Tahoma" w:hAnsi="Tahoma" w:cs="Tahoma"/>
          <w:sz w:val="20"/>
          <w:szCs w:val="20"/>
          <w:lang w:val="en-US"/>
        </w:rPr>
      </w:pPr>
    </w:p>
    <w:p w14:paraId="408849BA" w14:textId="2296141F" w:rsidR="006E5251" w:rsidRDefault="006E5251" w:rsidP="00102EE9">
      <w:pPr>
        <w:spacing w:after="0" w:line="240" w:lineRule="auto"/>
        <w:rPr>
          <w:rFonts w:ascii="Tahoma" w:hAnsi="Tahoma" w:cs="Tahoma"/>
          <w:sz w:val="20"/>
          <w:szCs w:val="20"/>
          <w:lang w:val="en-US"/>
        </w:rPr>
      </w:pPr>
      <w:r w:rsidRPr="006E5251">
        <w:rPr>
          <w:rFonts w:ascii="Tahoma" w:hAnsi="Tahoma" w:cs="Tahoma"/>
          <w:sz w:val="20"/>
          <w:szCs w:val="20"/>
          <w:lang w:val="en-US"/>
        </w:rPr>
        <w:t xml:space="preserve">From a trade union perspective, it has been a little calmer after the notice this autumn. In the salary revision in 2021, which we at Ledarna did well in, there has been a bit more dialogue around the strengthened salary talks. We at Ledarna always recommend taking these meetings when you do not feel in agreement with your </w:t>
      </w:r>
      <w:r>
        <w:rPr>
          <w:rFonts w:ascii="Tahoma" w:hAnsi="Tahoma" w:cs="Tahoma"/>
          <w:sz w:val="20"/>
          <w:szCs w:val="20"/>
          <w:lang w:val="en-US"/>
        </w:rPr>
        <w:t>manager</w:t>
      </w:r>
      <w:r w:rsidRPr="006E5251">
        <w:rPr>
          <w:rFonts w:ascii="Tahoma" w:hAnsi="Tahoma" w:cs="Tahoma"/>
          <w:sz w:val="20"/>
          <w:szCs w:val="20"/>
          <w:lang w:val="en-US"/>
        </w:rPr>
        <w:t xml:space="preserve"> about the process and then start a good process in the continued work that you have progressed together. We feel that there is far too little focus on the soft issues such as salary and skills development in CA&amp;F (one to one) meetings, more focus on deliveries than the person behind.</w:t>
      </w:r>
    </w:p>
    <w:p w14:paraId="43443F54" w14:textId="57E46386" w:rsidR="006E5251" w:rsidRDefault="006E5251" w:rsidP="00102EE9">
      <w:pPr>
        <w:spacing w:after="0" w:line="240" w:lineRule="auto"/>
        <w:rPr>
          <w:rFonts w:ascii="Tahoma" w:hAnsi="Tahoma" w:cs="Tahoma"/>
          <w:sz w:val="20"/>
          <w:szCs w:val="20"/>
          <w:lang w:val="en-US"/>
        </w:rPr>
      </w:pPr>
    </w:p>
    <w:p w14:paraId="6FCAF0D5" w14:textId="03AA1BD0" w:rsidR="006E5251" w:rsidRDefault="006E5251" w:rsidP="00102EE9">
      <w:pPr>
        <w:spacing w:after="0" w:line="240" w:lineRule="auto"/>
        <w:rPr>
          <w:rFonts w:ascii="Tahoma" w:hAnsi="Tahoma" w:cs="Tahoma"/>
          <w:sz w:val="20"/>
          <w:szCs w:val="20"/>
          <w:lang w:val="en-US"/>
        </w:rPr>
      </w:pPr>
      <w:r w:rsidRPr="006E5251">
        <w:rPr>
          <w:rFonts w:ascii="Tahoma" w:hAnsi="Tahoma" w:cs="Tahoma"/>
          <w:sz w:val="20"/>
          <w:szCs w:val="20"/>
          <w:lang w:val="en-US"/>
        </w:rPr>
        <w:t xml:space="preserve">In addition to this, the company has also taken the step of bringing us back to the workplace </w:t>
      </w:r>
      <w:r>
        <w:rPr>
          <w:rFonts w:ascii="Tahoma" w:hAnsi="Tahoma" w:cs="Tahoma"/>
          <w:sz w:val="20"/>
          <w:szCs w:val="20"/>
          <w:lang w:val="en-US"/>
        </w:rPr>
        <w:t>as</w:t>
      </w:r>
      <w:r w:rsidRPr="006E5251">
        <w:rPr>
          <w:rFonts w:ascii="Tahoma" w:hAnsi="Tahoma" w:cs="Tahoma"/>
          <w:sz w:val="20"/>
          <w:szCs w:val="20"/>
          <w:lang w:val="en-US"/>
        </w:rPr>
        <w:t xml:space="preserve"> the new normal. At the time of writing, it looks like approx. 25% are in the workplace at present per day. It is important that you and your </w:t>
      </w:r>
      <w:r>
        <w:rPr>
          <w:rFonts w:ascii="Tahoma" w:hAnsi="Tahoma" w:cs="Tahoma"/>
          <w:sz w:val="20"/>
          <w:szCs w:val="20"/>
          <w:lang w:val="en-US"/>
        </w:rPr>
        <w:t>manager</w:t>
      </w:r>
      <w:r w:rsidRPr="006E5251">
        <w:rPr>
          <w:rFonts w:ascii="Tahoma" w:hAnsi="Tahoma" w:cs="Tahoma"/>
          <w:sz w:val="20"/>
          <w:szCs w:val="20"/>
          <w:lang w:val="en-US"/>
        </w:rPr>
        <w:t xml:space="preserve"> have a good consensus on this to see what is best for you and for your deliveries.</w:t>
      </w:r>
    </w:p>
    <w:p w14:paraId="0ED6D327" w14:textId="32A83D52" w:rsidR="000417B1" w:rsidRDefault="000417B1" w:rsidP="00102EE9">
      <w:pPr>
        <w:spacing w:after="0" w:line="240" w:lineRule="auto"/>
        <w:rPr>
          <w:rFonts w:ascii="Tahoma" w:hAnsi="Tahoma" w:cs="Tahoma"/>
          <w:lang w:val="en-US"/>
        </w:rPr>
      </w:pPr>
    </w:p>
    <w:p w14:paraId="0C77EBBF" w14:textId="77777777" w:rsidR="006E5251" w:rsidRPr="006E5251" w:rsidRDefault="006E5251" w:rsidP="006E5251">
      <w:pPr>
        <w:spacing w:after="0" w:line="240" w:lineRule="auto"/>
        <w:rPr>
          <w:rFonts w:ascii="Tahoma" w:hAnsi="Tahoma" w:cs="Tahoma"/>
          <w:b/>
          <w:bCs/>
          <w:sz w:val="20"/>
          <w:szCs w:val="20"/>
          <w:lang w:val="en-US"/>
        </w:rPr>
      </w:pPr>
      <w:r w:rsidRPr="006E5251">
        <w:rPr>
          <w:rFonts w:ascii="Tahoma" w:hAnsi="Tahoma" w:cs="Tahoma"/>
          <w:b/>
          <w:bCs/>
          <w:sz w:val="20"/>
          <w:szCs w:val="20"/>
          <w:lang w:val="en-US"/>
        </w:rPr>
        <w:t>Salary revision 2022 and onwards.</w:t>
      </w:r>
    </w:p>
    <w:p w14:paraId="7B45407D" w14:textId="6F9BC0EC" w:rsidR="006E5251" w:rsidRPr="006E5251" w:rsidRDefault="006E5251" w:rsidP="006E5251">
      <w:pPr>
        <w:spacing w:after="0" w:line="240" w:lineRule="auto"/>
        <w:rPr>
          <w:rFonts w:ascii="Tahoma" w:hAnsi="Tahoma" w:cs="Tahoma"/>
          <w:sz w:val="20"/>
          <w:szCs w:val="20"/>
          <w:lang w:val="en-US"/>
        </w:rPr>
      </w:pPr>
      <w:r w:rsidRPr="006E5251">
        <w:rPr>
          <w:rFonts w:ascii="Tahoma" w:hAnsi="Tahoma" w:cs="Tahoma"/>
          <w:sz w:val="20"/>
          <w:szCs w:val="20"/>
          <w:lang w:val="en-US"/>
        </w:rPr>
        <w:t>We have continued the local negotiations with the company around a new salary process and what it should look like in the future. We are looking at new conditions and where in the long run there may be a couple of "pilot units" to test the thoughts of a new process. We will return when we have more details of what the new payroll process will look like and also whether there is a possibility to simultaneously change the payroll process for the 2022 audit or if we proceed with two processes to learn in the long run?</w:t>
      </w:r>
    </w:p>
    <w:p w14:paraId="1756F6CE" w14:textId="7E4701EB" w:rsidR="008A2032" w:rsidRDefault="008A2032" w:rsidP="00102EE9">
      <w:pPr>
        <w:spacing w:after="0" w:line="240" w:lineRule="auto"/>
        <w:rPr>
          <w:rFonts w:ascii="Tahoma" w:hAnsi="Tahoma" w:cs="Tahoma"/>
          <w:sz w:val="20"/>
          <w:szCs w:val="20"/>
          <w:lang w:val="sv-SE"/>
        </w:rPr>
      </w:pPr>
    </w:p>
    <w:p w14:paraId="56297E18" w14:textId="0803BFFD" w:rsidR="00B5238F" w:rsidRDefault="00B5238F" w:rsidP="00102EE9">
      <w:pPr>
        <w:spacing w:after="0" w:line="240" w:lineRule="auto"/>
        <w:rPr>
          <w:rFonts w:ascii="Tahoma" w:hAnsi="Tahoma" w:cs="Tahoma"/>
          <w:b/>
          <w:bCs/>
          <w:sz w:val="20"/>
          <w:szCs w:val="20"/>
          <w:lang w:val="sv-SE"/>
        </w:rPr>
      </w:pPr>
      <w:r w:rsidRPr="009D6FE9">
        <w:rPr>
          <w:rFonts w:ascii="Tahoma" w:hAnsi="Tahoma" w:cs="Tahoma"/>
          <w:b/>
          <w:bCs/>
          <w:sz w:val="20"/>
          <w:szCs w:val="20"/>
          <w:lang w:val="sv-SE"/>
        </w:rPr>
        <w:t>CA&amp;F ”</w:t>
      </w:r>
      <w:proofErr w:type="spellStart"/>
      <w:r w:rsidRPr="009D6FE9">
        <w:rPr>
          <w:rFonts w:ascii="Tahoma" w:hAnsi="Tahoma" w:cs="Tahoma"/>
          <w:b/>
          <w:bCs/>
          <w:sz w:val="20"/>
          <w:szCs w:val="20"/>
          <w:lang w:val="sv-SE"/>
        </w:rPr>
        <w:t>Continue</w:t>
      </w:r>
      <w:r w:rsidR="009D6FE9" w:rsidRPr="009D6FE9">
        <w:rPr>
          <w:rFonts w:ascii="Tahoma" w:hAnsi="Tahoma" w:cs="Tahoma"/>
          <w:b/>
          <w:bCs/>
          <w:sz w:val="20"/>
          <w:szCs w:val="20"/>
          <w:lang w:val="sv-SE"/>
        </w:rPr>
        <w:t>s</w:t>
      </w:r>
      <w:proofErr w:type="spellEnd"/>
      <w:r w:rsidRPr="009D6FE9">
        <w:rPr>
          <w:rFonts w:ascii="Tahoma" w:hAnsi="Tahoma" w:cs="Tahoma"/>
          <w:b/>
          <w:bCs/>
          <w:sz w:val="20"/>
          <w:szCs w:val="20"/>
          <w:lang w:val="sv-SE"/>
        </w:rPr>
        <w:t xml:space="preserve"> </w:t>
      </w:r>
      <w:proofErr w:type="spellStart"/>
      <w:r w:rsidRPr="009D6FE9">
        <w:rPr>
          <w:rFonts w:ascii="Tahoma" w:hAnsi="Tahoma" w:cs="Tahoma"/>
          <w:b/>
          <w:bCs/>
          <w:sz w:val="20"/>
          <w:szCs w:val="20"/>
          <w:lang w:val="sv-SE"/>
        </w:rPr>
        <w:t>Ali</w:t>
      </w:r>
      <w:r w:rsidR="009D6FE9" w:rsidRPr="009D6FE9">
        <w:rPr>
          <w:rFonts w:ascii="Tahoma" w:hAnsi="Tahoma" w:cs="Tahoma"/>
          <w:b/>
          <w:bCs/>
          <w:sz w:val="20"/>
          <w:szCs w:val="20"/>
          <w:lang w:val="sv-SE"/>
        </w:rPr>
        <w:t>g</w:t>
      </w:r>
      <w:r w:rsidRPr="009D6FE9">
        <w:rPr>
          <w:rFonts w:ascii="Tahoma" w:hAnsi="Tahoma" w:cs="Tahoma"/>
          <w:b/>
          <w:bCs/>
          <w:sz w:val="20"/>
          <w:szCs w:val="20"/>
          <w:lang w:val="sv-SE"/>
        </w:rPr>
        <w:t>nment</w:t>
      </w:r>
      <w:proofErr w:type="spellEnd"/>
      <w:r w:rsidRPr="009D6FE9">
        <w:rPr>
          <w:rFonts w:ascii="Tahoma" w:hAnsi="Tahoma" w:cs="Tahoma"/>
          <w:b/>
          <w:bCs/>
          <w:sz w:val="20"/>
          <w:szCs w:val="20"/>
          <w:lang w:val="sv-SE"/>
        </w:rPr>
        <w:t xml:space="preserve"> &amp; Feedback” </w:t>
      </w:r>
    </w:p>
    <w:p w14:paraId="12E8F90C" w14:textId="0DC32439" w:rsidR="006E5251" w:rsidRPr="006E5251" w:rsidRDefault="006E5251" w:rsidP="00102EE9">
      <w:pPr>
        <w:spacing w:after="0" w:line="240" w:lineRule="auto"/>
        <w:rPr>
          <w:rFonts w:ascii="Tahoma" w:hAnsi="Tahoma" w:cs="Tahoma"/>
          <w:sz w:val="20"/>
          <w:szCs w:val="20"/>
          <w:lang w:val="en-US"/>
        </w:rPr>
      </w:pPr>
      <w:r w:rsidRPr="006E5251">
        <w:rPr>
          <w:rFonts w:ascii="Tahoma" w:hAnsi="Tahoma" w:cs="Tahoma"/>
          <w:sz w:val="20"/>
          <w:szCs w:val="20"/>
          <w:lang w:val="en-US"/>
        </w:rPr>
        <w:t>How does the rollout go on your own unit around the Continues Alignment &amp; Feedback tool. This digital tool will help the manager and employee in the daily dialogue on hard and soft issues. You are welcome to give us feedback on Ledarna how the tool is experienced and how this works on your unit with CA&amp;F?</w:t>
      </w:r>
    </w:p>
    <w:p w14:paraId="36C0B080" w14:textId="77777777" w:rsidR="00B5238F" w:rsidRDefault="00B5238F" w:rsidP="00102EE9">
      <w:pPr>
        <w:spacing w:after="0" w:line="240" w:lineRule="auto"/>
        <w:rPr>
          <w:rFonts w:ascii="Tahoma" w:hAnsi="Tahoma" w:cs="Tahoma"/>
          <w:sz w:val="20"/>
          <w:szCs w:val="20"/>
          <w:lang w:val="sv-SE"/>
        </w:rPr>
      </w:pPr>
    </w:p>
    <w:p w14:paraId="78879AB4" w14:textId="4FC91447" w:rsidR="007F192B" w:rsidRDefault="006E5251" w:rsidP="00857A62">
      <w:pPr>
        <w:rPr>
          <w:rFonts w:ascii="Tahoma" w:hAnsi="Tahoma" w:cs="Tahoma"/>
          <w:sz w:val="20"/>
          <w:szCs w:val="20"/>
          <w:lang w:val="sv-SE"/>
        </w:rPr>
      </w:pPr>
      <w:r w:rsidRPr="006E5251">
        <w:rPr>
          <w:rFonts w:ascii="Tahoma" w:hAnsi="Tahoma" w:cs="Tahoma"/>
          <w:b/>
          <w:bCs/>
          <w:sz w:val="20"/>
          <w:szCs w:val="20"/>
          <w:lang w:val="en-US"/>
        </w:rPr>
        <w:t>Do not forget to review your personal page on Ledarna centrally</w:t>
      </w:r>
      <w:r w:rsidRPr="006E5251">
        <w:rPr>
          <w:rFonts w:ascii="Tahoma" w:hAnsi="Tahoma" w:cs="Tahoma"/>
          <w:b/>
          <w:bCs/>
          <w:sz w:val="20"/>
          <w:szCs w:val="20"/>
          <w:lang w:val="en-US"/>
        </w:rPr>
        <w:br/>
      </w:r>
      <w:r w:rsidRPr="006E5251">
        <w:rPr>
          <w:rFonts w:ascii="Tahoma" w:hAnsi="Tahoma" w:cs="Tahoma"/>
          <w:sz w:val="20"/>
          <w:szCs w:val="20"/>
          <w:lang w:val="en-US"/>
        </w:rPr>
        <w:t xml:space="preserve">The information is available at </w:t>
      </w:r>
      <w:hyperlink r:id="rId10" w:history="1">
        <w:r w:rsidRPr="006E5251">
          <w:rPr>
            <w:rStyle w:val="Hyperlink"/>
            <w:rFonts w:ascii="Tahoma" w:hAnsi="Tahoma" w:cs="Tahoma"/>
            <w:sz w:val="20"/>
            <w:szCs w:val="20"/>
            <w:lang w:val="en-US"/>
          </w:rPr>
          <w:t>http://www.ledarna.se</w:t>
        </w:r>
      </w:hyperlink>
      <w:r>
        <w:rPr>
          <w:rFonts w:ascii="Tahoma" w:hAnsi="Tahoma" w:cs="Tahoma"/>
          <w:sz w:val="20"/>
          <w:szCs w:val="20"/>
          <w:lang w:val="en-US"/>
        </w:rPr>
        <w:t xml:space="preserve"> </w:t>
      </w:r>
      <w:r w:rsidRPr="006E5251">
        <w:rPr>
          <w:rFonts w:ascii="Tahoma" w:hAnsi="Tahoma" w:cs="Tahoma"/>
          <w:sz w:val="20"/>
          <w:szCs w:val="20"/>
          <w:lang w:val="en-US"/>
        </w:rPr>
        <w:t xml:space="preserve">under "My pages" to be able to change and update there. This is important now when the deduction of 25 </w:t>
      </w:r>
      <w:proofErr w:type="spellStart"/>
      <w:r w:rsidRPr="006E5251">
        <w:rPr>
          <w:rFonts w:ascii="Tahoma" w:hAnsi="Tahoma" w:cs="Tahoma"/>
          <w:sz w:val="20"/>
          <w:szCs w:val="20"/>
          <w:lang w:val="en-US"/>
        </w:rPr>
        <w:t>Skr</w:t>
      </w:r>
      <w:proofErr w:type="spellEnd"/>
      <w:r w:rsidRPr="006E5251">
        <w:rPr>
          <w:rFonts w:ascii="Tahoma" w:hAnsi="Tahoma" w:cs="Tahoma"/>
          <w:sz w:val="20"/>
          <w:szCs w:val="20"/>
          <w:lang w:val="en-US"/>
        </w:rPr>
        <w:t xml:space="preserve"> for the local club fee is handled centrally </w:t>
      </w:r>
      <w:r w:rsidRPr="006E5251">
        <w:rPr>
          <w:rFonts w:ascii="Tahoma" w:hAnsi="Tahoma" w:cs="Tahoma"/>
          <w:sz w:val="20"/>
          <w:szCs w:val="20"/>
          <w:lang w:val="en-US"/>
        </w:rPr>
        <w:br/>
      </w:r>
    </w:p>
    <w:p w14:paraId="0D5E201E" w14:textId="77777777" w:rsidR="00EE6A3F" w:rsidRDefault="00EE6A3F" w:rsidP="00102EE9">
      <w:pPr>
        <w:spacing w:after="0" w:line="240" w:lineRule="auto"/>
        <w:rPr>
          <w:rFonts w:ascii="Tahoma" w:hAnsi="Tahoma" w:cs="Tahoma"/>
          <w:sz w:val="20"/>
          <w:szCs w:val="20"/>
          <w:lang w:val="en-US"/>
        </w:rPr>
      </w:pPr>
      <w:r w:rsidRPr="00EE6A3F">
        <w:rPr>
          <w:rFonts w:ascii="Tahoma" w:hAnsi="Tahoma" w:cs="Tahoma"/>
          <w:sz w:val="20"/>
          <w:szCs w:val="20"/>
          <w:lang w:val="en-US"/>
        </w:rPr>
        <w:t xml:space="preserve">We from Ledarna would like to wish you all a wonderful midsummer and that you get some time of your own for the upcoming holiday that we have all deserved after a very special year of work that we have never been to before. </w:t>
      </w:r>
      <w:r w:rsidR="008A2032" w:rsidRPr="00EE6A3F">
        <w:rPr>
          <w:rFonts w:ascii="Tahoma" w:hAnsi="Tahoma" w:cs="Tahoma"/>
          <w:sz w:val="20"/>
          <w:szCs w:val="20"/>
          <w:lang w:val="en-US"/>
        </w:rPr>
        <w:t xml:space="preserve"> </w:t>
      </w:r>
    </w:p>
    <w:p w14:paraId="084AAA5E" w14:textId="77777777" w:rsidR="00A016D7" w:rsidRPr="003B2B42" w:rsidRDefault="00C72D43" w:rsidP="00886D20">
      <w:pPr>
        <w:spacing w:after="0" w:line="240" w:lineRule="auto"/>
        <w:rPr>
          <w:rFonts w:ascii="Tahoma" w:hAnsi="Tahoma" w:cs="Tahoma"/>
          <w:b/>
          <w:lang w:val="sv-SE"/>
        </w:rPr>
      </w:pPr>
      <w:r w:rsidRPr="003B2B42">
        <w:rPr>
          <w:rFonts w:ascii="Tahoma" w:hAnsi="Tahoma" w:cs="Tahoma"/>
          <w:b/>
          <w:lang w:val="sv-SE"/>
        </w:rPr>
        <w:t>Om ni har frågor eller vill prata så kontakta någon av oss tre nedan!</w:t>
      </w:r>
    </w:p>
    <w:p w14:paraId="33768302" w14:textId="77777777" w:rsidR="00A016D7" w:rsidRDefault="00A016D7" w:rsidP="00886D20">
      <w:pPr>
        <w:spacing w:after="0" w:line="240" w:lineRule="auto"/>
        <w:rPr>
          <w:rFonts w:ascii="Tahoma" w:hAnsi="Tahoma" w:cs="Tahoma"/>
          <w:sz w:val="20"/>
          <w:szCs w:val="20"/>
          <w:lang w:val="sv-SE"/>
        </w:rPr>
      </w:pPr>
    </w:p>
    <w:p w14:paraId="648CB9AB" w14:textId="410C790A" w:rsidR="00CC0091" w:rsidRPr="00EE6A3F" w:rsidRDefault="00EE6A3F" w:rsidP="00CC0091">
      <w:pPr>
        <w:autoSpaceDE w:val="0"/>
        <w:autoSpaceDN w:val="0"/>
        <w:spacing w:after="0" w:line="240" w:lineRule="auto"/>
        <w:rPr>
          <w:rFonts w:ascii="Tahoma" w:hAnsi="Tahoma" w:cs="Tahoma"/>
          <w:sz w:val="20"/>
          <w:szCs w:val="20"/>
          <w:lang w:val="en-US"/>
        </w:rPr>
      </w:pPr>
      <w:r w:rsidRPr="00EE6A3F">
        <w:rPr>
          <w:rFonts w:ascii="Tahoma" w:hAnsi="Tahoma" w:cs="Tahoma"/>
          <w:sz w:val="20"/>
          <w:szCs w:val="20"/>
          <w:lang w:val="en-US"/>
        </w:rPr>
        <w:t>with Best Regards</w:t>
      </w:r>
    </w:p>
    <w:p w14:paraId="05BBBC14" w14:textId="77777777" w:rsidR="00CC0091" w:rsidRPr="00EE6A3F" w:rsidRDefault="00CC0091" w:rsidP="00CC0091">
      <w:pPr>
        <w:autoSpaceDE w:val="0"/>
        <w:autoSpaceDN w:val="0"/>
        <w:spacing w:after="0" w:line="240" w:lineRule="auto"/>
        <w:rPr>
          <w:rFonts w:ascii="Tahoma" w:hAnsi="Tahoma" w:cs="Tahoma"/>
          <w:sz w:val="20"/>
          <w:szCs w:val="20"/>
          <w:highlight w:val="yellow"/>
          <w:lang w:val="en-US"/>
        </w:rPr>
      </w:pPr>
    </w:p>
    <w:p w14:paraId="0E2AEE69" w14:textId="676291F9" w:rsidR="00CC0091" w:rsidRPr="00EE6A3F" w:rsidRDefault="00CC0091" w:rsidP="003B2B42">
      <w:pPr>
        <w:spacing w:after="0" w:line="240" w:lineRule="auto"/>
        <w:rPr>
          <w:rFonts w:ascii="Tahoma" w:hAnsi="Tahoma" w:cs="Tahoma"/>
          <w:sz w:val="20"/>
          <w:szCs w:val="20"/>
          <w:lang w:val="sv-SE"/>
        </w:rPr>
      </w:pPr>
      <w:r w:rsidRPr="00EE6A3F">
        <w:rPr>
          <w:rFonts w:ascii="Tahoma" w:hAnsi="Tahoma" w:cs="Tahoma"/>
          <w:sz w:val="20"/>
          <w:szCs w:val="20"/>
          <w:lang w:val="en-US"/>
        </w:rPr>
        <w:t>Peter Storm</w:t>
      </w:r>
      <w:r w:rsidR="00EE6A3F">
        <w:rPr>
          <w:rFonts w:ascii="Tahoma" w:hAnsi="Tahoma" w:cs="Tahoma"/>
          <w:sz w:val="20"/>
          <w:szCs w:val="20"/>
          <w:lang w:val="en-US"/>
        </w:rPr>
        <w:tab/>
      </w:r>
      <w:r w:rsidR="00EE6A3F">
        <w:rPr>
          <w:rFonts w:ascii="Tahoma" w:hAnsi="Tahoma" w:cs="Tahoma"/>
          <w:sz w:val="20"/>
          <w:szCs w:val="20"/>
          <w:lang w:val="en-US"/>
        </w:rPr>
        <w:tab/>
      </w:r>
      <w:r w:rsidR="00EE6A3F">
        <w:rPr>
          <w:rFonts w:ascii="Tahoma" w:hAnsi="Tahoma" w:cs="Tahoma"/>
          <w:sz w:val="20"/>
          <w:szCs w:val="20"/>
          <w:lang w:val="en-US"/>
        </w:rPr>
        <w:tab/>
      </w:r>
      <w:r w:rsidR="009D6FE9" w:rsidRPr="00EE6A3F">
        <w:rPr>
          <w:rFonts w:ascii="Tahoma" w:hAnsi="Tahoma" w:cs="Tahoma"/>
          <w:sz w:val="20"/>
          <w:szCs w:val="20"/>
          <w:lang w:val="en-US"/>
        </w:rPr>
        <w:t xml:space="preserve">Leonel </w:t>
      </w:r>
      <w:r w:rsidR="003B2B42" w:rsidRPr="00EE6A3F">
        <w:rPr>
          <w:rFonts w:ascii="Tahoma" w:hAnsi="Tahoma" w:cs="Tahoma"/>
          <w:sz w:val="20"/>
          <w:szCs w:val="20"/>
          <w:lang w:val="en-US"/>
        </w:rPr>
        <w:t>Diniz</w:t>
      </w:r>
      <w:r w:rsidR="00EE6A3F">
        <w:rPr>
          <w:rFonts w:ascii="Tahoma" w:hAnsi="Tahoma" w:cs="Tahoma"/>
          <w:sz w:val="20"/>
          <w:szCs w:val="20"/>
          <w:lang w:val="en-US"/>
        </w:rPr>
        <w:tab/>
      </w:r>
      <w:r w:rsidR="00EE6A3F">
        <w:rPr>
          <w:rFonts w:ascii="Tahoma" w:hAnsi="Tahoma" w:cs="Tahoma"/>
          <w:sz w:val="20"/>
          <w:szCs w:val="20"/>
          <w:lang w:val="en-US"/>
        </w:rPr>
        <w:tab/>
      </w:r>
      <w:r w:rsidR="00EE6A3F">
        <w:rPr>
          <w:rFonts w:ascii="Tahoma" w:hAnsi="Tahoma" w:cs="Tahoma"/>
          <w:sz w:val="20"/>
          <w:szCs w:val="20"/>
          <w:lang w:val="en-US"/>
        </w:rPr>
        <w:tab/>
      </w:r>
      <w:r w:rsidR="009D6FE9" w:rsidRPr="00EE6A3F">
        <w:rPr>
          <w:rFonts w:ascii="Tahoma" w:hAnsi="Tahoma" w:cs="Tahoma"/>
          <w:sz w:val="20"/>
          <w:szCs w:val="20"/>
          <w:lang w:val="sv-SE"/>
        </w:rPr>
        <w:t>Sten Henricsson</w:t>
      </w:r>
    </w:p>
    <w:p w14:paraId="2008ECE4" w14:textId="0A2F9903" w:rsidR="00CC0091" w:rsidRPr="00EE6A3F" w:rsidRDefault="00EE6A3F" w:rsidP="00CC0091">
      <w:pPr>
        <w:autoSpaceDE w:val="0"/>
        <w:autoSpaceDN w:val="0"/>
        <w:spacing w:after="0" w:line="240" w:lineRule="auto"/>
        <w:rPr>
          <w:rFonts w:ascii="Tahoma" w:hAnsi="Tahoma" w:cs="Tahoma"/>
          <w:sz w:val="20"/>
          <w:szCs w:val="20"/>
          <w:lang w:val="en-US"/>
        </w:rPr>
      </w:pPr>
      <w:r w:rsidRPr="00EE6A3F">
        <w:rPr>
          <w:rFonts w:ascii="Tahoma" w:hAnsi="Tahoma" w:cs="Tahoma"/>
          <w:sz w:val="20"/>
          <w:szCs w:val="20"/>
          <w:lang w:val="en-US"/>
        </w:rPr>
        <w:t>Chairman</w:t>
      </w:r>
      <w:r w:rsidRPr="00EE6A3F">
        <w:rPr>
          <w:rFonts w:ascii="Tahoma" w:hAnsi="Tahoma" w:cs="Tahoma"/>
          <w:sz w:val="20"/>
          <w:szCs w:val="20"/>
          <w:lang w:val="en-US"/>
        </w:rPr>
        <w:tab/>
      </w:r>
      <w:r w:rsidRPr="00EE6A3F">
        <w:rPr>
          <w:rFonts w:ascii="Tahoma" w:hAnsi="Tahoma" w:cs="Tahoma"/>
          <w:sz w:val="20"/>
          <w:szCs w:val="20"/>
          <w:lang w:val="en-US"/>
        </w:rPr>
        <w:tab/>
      </w:r>
      <w:r w:rsidRPr="00EE6A3F">
        <w:rPr>
          <w:rFonts w:ascii="Tahoma" w:hAnsi="Tahoma" w:cs="Tahoma"/>
          <w:sz w:val="20"/>
          <w:szCs w:val="20"/>
          <w:lang w:val="en-US"/>
        </w:rPr>
        <w:tab/>
      </w:r>
      <w:r w:rsidR="003B2B42" w:rsidRPr="00EE6A3F">
        <w:rPr>
          <w:rFonts w:ascii="Tahoma" w:hAnsi="Tahoma" w:cs="Tahoma"/>
          <w:sz w:val="20"/>
          <w:szCs w:val="20"/>
          <w:lang w:val="en-US"/>
        </w:rPr>
        <w:t xml:space="preserve">Vice </w:t>
      </w:r>
      <w:r w:rsidRPr="00EE6A3F">
        <w:rPr>
          <w:rFonts w:ascii="Tahoma" w:hAnsi="Tahoma" w:cs="Tahoma"/>
          <w:sz w:val="20"/>
          <w:szCs w:val="20"/>
          <w:lang w:val="en-US"/>
        </w:rPr>
        <w:t>Chairman</w:t>
      </w:r>
      <w:r w:rsidRPr="00EE6A3F">
        <w:rPr>
          <w:rFonts w:ascii="Tahoma" w:hAnsi="Tahoma" w:cs="Tahoma"/>
          <w:sz w:val="20"/>
          <w:szCs w:val="20"/>
          <w:lang w:val="en-US"/>
        </w:rPr>
        <w:tab/>
      </w:r>
      <w:r w:rsidRPr="00EE6A3F">
        <w:rPr>
          <w:rFonts w:ascii="Tahoma" w:hAnsi="Tahoma" w:cs="Tahoma"/>
          <w:sz w:val="20"/>
          <w:szCs w:val="20"/>
          <w:lang w:val="en-US"/>
        </w:rPr>
        <w:tab/>
      </w:r>
      <w:r w:rsidRPr="00EE6A3F">
        <w:rPr>
          <w:rFonts w:ascii="Tahoma" w:hAnsi="Tahoma" w:cs="Tahoma"/>
          <w:sz w:val="20"/>
          <w:szCs w:val="20"/>
          <w:lang w:val="en-US"/>
        </w:rPr>
        <w:tab/>
        <w:t xml:space="preserve">Commissioner </w:t>
      </w:r>
      <w:r w:rsidR="00917448" w:rsidRPr="00EE6A3F">
        <w:rPr>
          <w:rFonts w:ascii="Tahoma" w:hAnsi="Tahoma" w:cs="Tahoma"/>
          <w:sz w:val="20"/>
          <w:szCs w:val="20"/>
          <w:lang w:val="en-US"/>
        </w:rPr>
        <w:t>(</w:t>
      </w:r>
      <w:r>
        <w:rPr>
          <w:rFonts w:ascii="Tahoma" w:hAnsi="Tahoma" w:cs="Tahoma"/>
          <w:sz w:val="20"/>
          <w:szCs w:val="20"/>
          <w:lang w:val="en-US"/>
        </w:rPr>
        <w:t>Treasury</w:t>
      </w:r>
      <w:r w:rsidR="00917448" w:rsidRPr="00EE6A3F">
        <w:rPr>
          <w:rFonts w:ascii="Tahoma" w:hAnsi="Tahoma" w:cs="Tahoma"/>
          <w:sz w:val="20"/>
          <w:szCs w:val="20"/>
          <w:lang w:val="en-US"/>
        </w:rPr>
        <w:t>)</w:t>
      </w:r>
    </w:p>
    <w:p w14:paraId="1174A9E4" w14:textId="23822D07"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r w:rsidR="003B2B42">
        <w:rPr>
          <w:rFonts w:ascii="Tahoma" w:hAnsi="Tahoma" w:cs="Tahoma"/>
          <w:sz w:val="20"/>
          <w:szCs w:val="20"/>
          <w:lang w:val="sv-SE"/>
        </w:rPr>
        <w:t xml:space="preserve">                          07</w:t>
      </w:r>
      <w:r w:rsidR="009D6FE9">
        <w:rPr>
          <w:rFonts w:ascii="Tahoma" w:hAnsi="Tahoma" w:cs="Tahoma"/>
          <w:sz w:val="20"/>
          <w:szCs w:val="20"/>
          <w:lang w:val="sv-SE"/>
        </w:rPr>
        <w:t>33-332736</w:t>
      </w:r>
      <w:r w:rsidR="003B2B42">
        <w:rPr>
          <w:rFonts w:ascii="Tahoma" w:hAnsi="Tahoma" w:cs="Tahoma"/>
          <w:sz w:val="20"/>
          <w:szCs w:val="20"/>
          <w:lang w:val="sv-SE"/>
        </w:rPr>
        <w:t xml:space="preserve">                          </w:t>
      </w:r>
      <w:r w:rsidR="00917448">
        <w:rPr>
          <w:rFonts w:ascii="Tahoma" w:hAnsi="Tahoma" w:cs="Tahoma"/>
          <w:sz w:val="20"/>
          <w:szCs w:val="20"/>
          <w:lang w:val="sv-SE"/>
        </w:rPr>
        <w:t xml:space="preserve"> </w:t>
      </w:r>
      <w:r w:rsidR="003B2B42">
        <w:rPr>
          <w:rFonts w:ascii="Tahoma" w:hAnsi="Tahoma" w:cs="Tahoma"/>
          <w:sz w:val="20"/>
          <w:szCs w:val="20"/>
          <w:lang w:val="sv-SE"/>
        </w:rPr>
        <w:t>07</w:t>
      </w:r>
      <w:r w:rsidR="00917448">
        <w:rPr>
          <w:rFonts w:ascii="Tahoma" w:hAnsi="Tahoma" w:cs="Tahoma"/>
          <w:sz w:val="20"/>
          <w:szCs w:val="20"/>
          <w:lang w:val="sv-SE"/>
        </w:rPr>
        <w:t>29</w:t>
      </w:r>
      <w:r w:rsidR="003B2B42">
        <w:rPr>
          <w:rFonts w:ascii="Tahoma" w:hAnsi="Tahoma" w:cs="Tahoma"/>
          <w:sz w:val="20"/>
          <w:szCs w:val="20"/>
          <w:lang w:val="sv-SE"/>
        </w:rPr>
        <w:t>-</w:t>
      </w:r>
      <w:r w:rsidR="00917448">
        <w:rPr>
          <w:rFonts w:ascii="Tahoma" w:hAnsi="Tahoma" w:cs="Tahoma"/>
          <w:sz w:val="20"/>
          <w:szCs w:val="20"/>
          <w:lang w:val="sv-SE"/>
        </w:rPr>
        <w:t>774864</w:t>
      </w:r>
    </w:p>
    <w:p w14:paraId="5FB5535F" w14:textId="2F6B1E1F" w:rsidR="00DB1F86" w:rsidRPr="00917448" w:rsidRDefault="006F36AB" w:rsidP="00EE6A3F">
      <w:pPr>
        <w:autoSpaceDE w:val="0"/>
        <w:autoSpaceDN w:val="0"/>
        <w:spacing w:after="0" w:line="240" w:lineRule="auto"/>
        <w:rPr>
          <w:rFonts w:ascii="Tahoma" w:hAnsi="Tahoma" w:cs="Tahoma"/>
          <w:b/>
          <w:sz w:val="20"/>
          <w:szCs w:val="20"/>
          <w:lang w:val="sv-SE"/>
        </w:rPr>
      </w:pPr>
      <w:hyperlink r:id="rId11" w:history="1">
        <w:r w:rsidR="00E97E61" w:rsidRPr="00917448">
          <w:rPr>
            <w:rStyle w:val="Hyperlink"/>
            <w:lang w:val="sv-SE"/>
          </w:rPr>
          <w:t>peter.storm@volvocars.com</w:t>
        </w:r>
      </w:hyperlink>
      <w:r w:rsidR="00E97E61" w:rsidRPr="00917448">
        <w:rPr>
          <w:lang w:val="sv-SE"/>
        </w:rPr>
        <w:t xml:space="preserve">  </w:t>
      </w:r>
      <w:r w:rsidR="003B2B42" w:rsidRPr="00917448">
        <w:rPr>
          <w:lang w:val="sv-SE"/>
        </w:rPr>
        <w:t xml:space="preserve">     </w:t>
      </w:r>
      <w:hyperlink r:id="rId12" w:history="1">
        <w:r w:rsidR="009D6FE9" w:rsidRPr="00917448">
          <w:rPr>
            <w:rStyle w:val="Hyperlink"/>
            <w:lang w:val="sv-SE"/>
          </w:rPr>
          <w:t>leonel.diniz@volvocars.com</w:t>
        </w:r>
      </w:hyperlink>
      <w:r w:rsidR="00917448" w:rsidRPr="00917448">
        <w:rPr>
          <w:lang w:val="sv-SE"/>
        </w:rPr>
        <w:t xml:space="preserve">      </w:t>
      </w:r>
      <w:hyperlink r:id="rId13" w:history="1">
        <w:r w:rsidR="00917448" w:rsidRPr="00C71498">
          <w:rPr>
            <w:rStyle w:val="Hyperlink"/>
            <w:lang w:val="sv-SE"/>
          </w:rPr>
          <w:t>sten.henricsson@volvocars.com</w:t>
        </w:r>
      </w:hyperlink>
    </w:p>
    <w:sectPr w:rsidR="00DB1F86" w:rsidRPr="00917448"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A6DB4" w14:textId="77777777" w:rsidR="005B6C35" w:rsidRDefault="005B6C35" w:rsidP="00065888">
      <w:pPr>
        <w:spacing w:after="0" w:line="240" w:lineRule="auto"/>
      </w:pPr>
      <w:r>
        <w:separator/>
      </w:r>
    </w:p>
  </w:endnote>
  <w:endnote w:type="continuationSeparator" w:id="0">
    <w:p w14:paraId="55940C7A" w14:textId="77777777" w:rsidR="005B6C35" w:rsidRDefault="005B6C35"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C6FB4" w14:textId="77777777" w:rsidR="005B6C35" w:rsidRDefault="005B6C35" w:rsidP="00065888">
      <w:pPr>
        <w:spacing w:after="0" w:line="240" w:lineRule="auto"/>
      </w:pPr>
      <w:r>
        <w:separator/>
      </w:r>
    </w:p>
  </w:footnote>
  <w:footnote w:type="continuationSeparator" w:id="0">
    <w:p w14:paraId="6E0EDB76" w14:textId="77777777" w:rsidR="005B6C35" w:rsidRDefault="005B6C35"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2"/>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4"/>
  </w:num>
  <w:num w:numId="11">
    <w:abstractNumId w:val="13"/>
  </w:num>
  <w:num w:numId="12">
    <w:abstractNumId w:val="9"/>
  </w:num>
  <w:num w:numId="13">
    <w:abstractNumId w:val="10"/>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35E5"/>
    <w:rsid w:val="0012537A"/>
    <w:rsid w:val="001268A3"/>
    <w:rsid w:val="0012710B"/>
    <w:rsid w:val="001317BC"/>
    <w:rsid w:val="001430EF"/>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3ACD"/>
    <w:rsid w:val="004173AE"/>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6C35"/>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6E5251"/>
    <w:rsid w:val="006F36AB"/>
    <w:rsid w:val="007066A1"/>
    <w:rsid w:val="00710189"/>
    <w:rsid w:val="0071467A"/>
    <w:rsid w:val="00724231"/>
    <w:rsid w:val="0072478E"/>
    <w:rsid w:val="00724F31"/>
    <w:rsid w:val="00725A20"/>
    <w:rsid w:val="00731971"/>
    <w:rsid w:val="007419CB"/>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7F192B"/>
    <w:rsid w:val="00810D14"/>
    <w:rsid w:val="00811A00"/>
    <w:rsid w:val="00815B1A"/>
    <w:rsid w:val="00816689"/>
    <w:rsid w:val="00820769"/>
    <w:rsid w:val="00821052"/>
    <w:rsid w:val="0082154D"/>
    <w:rsid w:val="00830C23"/>
    <w:rsid w:val="0083186D"/>
    <w:rsid w:val="008322C5"/>
    <w:rsid w:val="008367ED"/>
    <w:rsid w:val="0083706D"/>
    <w:rsid w:val="00843F10"/>
    <w:rsid w:val="00846556"/>
    <w:rsid w:val="00851151"/>
    <w:rsid w:val="00852EA2"/>
    <w:rsid w:val="00857A62"/>
    <w:rsid w:val="00886D20"/>
    <w:rsid w:val="008935E3"/>
    <w:rsid w:val="00894F19"/>
    <w:rsid w:val="008A2032"/>
    <w:rsid w:val="008A20A9"/>
    <w:rsid w:val="008A57D9"/>
    <w:rsid w:val="008A731F"/>
    <w:rsid w:val="008B0A38"/>
    <w:rsid w:val="008B1374"/>
    <w:rsid w:val="008B317B"/>
    <w:rsid w:val="008B5037"/>
    <w:rsid w:val="008C00E3"/>
    <w:rsid w:val="008C66D7"/>
    <w:rsid w:val="008D1B1E"/>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37A4D"/>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5FFD"/>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472B"/>
    <w:rsid w:val="00C00084"/>
    <w:rsid w:val="00C01A68"/>
    <w:rsid w:val="00C0261D"/>
    <w:rsid w:val="00C02C26"/>
    <w:rsid w:val="00C1056C"/>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3AD"/>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3333"/>
    <w:rsid w:val="00EB58F0"/>
    <w:rsid w:val="00EC73E1"/>
    <w:rsid w:val="00EC7420"/>
    <w:rsid w:val="00ED0E5A"/>
    <w:rsid w:val="00ED5CB8"/>
    <w:rsid w:val="00ED65DE"/>
    <w:rsid w:val="00EE6A3F"/>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044254764">
      <w:bodyDiv w:val="1"/>
      <w:marLeft w:val="0"/>
      <w:marRight w:val="0"/>
      <w:marTop w:val="0"/>
      <w:marBottom w:val="0"/>
      <w:divBdr>
        <w:top w:val="none" w:sz="0" w:space="0" w:color="auto"/>
        <w:left w:val="none" w:sz="0" w:space="0" w:color="auto"/>
        <w:bottom w:val="none" w:sz="0" w:space="0" w:color="auto"/>
        <w:right w:val="none" w:sz="0" w:space="0" w:color="auto"/>
      </w:divBdr>
      <w:divsChild>
        <w:div w:id="1955822547">
          <w:marLeft w:val="0"/>
          <w:marRight w:val="0"/>
          <w:marTop w:val="100"/>
          <w:marBottom w:val="0"/>
          <w:divBdr>
            <w:top w:val="none" w:sz="0" w:space="0" w:color="auto"/>
            <w:left w:val="none" w:sz="0" w:space="0" w:color="auto"/>
            <w:bottom w:val="none" w:sz="0" w:space="0" w:color="auto"/>
            <w:right w:val="none" w:sz="0" w:space="0" w:color="auto"/>
          </w:divBdr>
          <w:divsChild>
            <w:div w:id="109132894">
              <w:marLeft w:val="0"/>
              <w:marRight w:val="0"/>
              <w:marTop w:val="60"/>
              <w:marBottom w:val="0"/>
              <w:divBdr>
                <w:top w:val="none" w:sz="0" w:space="0" w:color="auto"/>
                <w:left w:val="none" w:sz="0" w:space="0" w:color="auto"/>
                <w:bottom w:val="none" w:sz="0" w:space="0" w:color="auto"/>
                <w:right w:val="none" w:sz="0" w:space="0" w:color="auto"/>
              </w:divBdr>
            </w:div>
          </w:divsChild>
        </w:div>
        <w:div w:id="1523200208">
          <w:marLeft w:val="0"/>
          <w:marRight w:val="0"/>
          <w:marTop w:val="0"/>
          <w:marBottom w:val="0"/>
          <w:divBdr>
            <w:top w:val="none" w:sz="0" w:space="0" w:color="auto"/>
            <w:left w:val="none" w:sz="0" w:space="0" w:color="auto"/>
            <w:bottom w:val="none" w:sz="0" w:space="0" w:color="auto"/>
            <w:right w:val="none" w:sz="0" w:space="0" w:color="auto"/>
          </w:divBdr>
          <w:divsChild>
            <w:div w:id="1173185675">
              <w:marLeft w:val="0"/>
              <w:marRight w:val="0"/>
              <w:marTop w:val="0"/>
              <w:marBottom w:val="0"/>
              <w:divBdr>
                <w:top w:val="none" w:sz="0" w:space="0" w:color="auto"/>
                <w:left w:val="none" w:sz="0" w:space="0" w:color="auto"/>
                <w:bottom w:val="none" w:sz="0" w:space="0" w:color="auto"/>
                <w:right w:val="none" w:sz="0" w:space="0" w:color="auto"/>
              </w:divBdr>
              <w:divsChild>
                <w:div w:id="18108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53748006">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en.henricsson@volvoca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el.diniz@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torm@volvocar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darna.s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2520</Characters>
  <Application>Microsoft Office Word</Application>
  <DocSecurity>4</DocSecurity>
  <Lines>21</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2021-06-22T05:32:00Z</dcterms:created>
  <dcterms:modified xsi:type="dcterms:W3CDTF">2021-06-22T05:32:00Z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